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32" w:rsidRDefault="00315F1B" w:rsidP="00315F1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TALLER DE RECUPERACION DE FISICA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GRADO UNDECIMO</w:t>
      </w:r>
    </w:p>
    <w:p w:rsidR="00B10A32" w:rsidRDefault="00B10A32" w:rsidP="00315F1B">
      <w:pPr>
        <w:spacing w:after="0" w:line="240" w:lineRule="auto"/>
        <w:ind w:left="360"/>
        <w:rPr>
          <w:rFonts w:ascii="Arial" w:hAnsi="Arial" w:cs="Arial"/>
        </w:rPr>
      </w:pPr>
    </w:p>
    <w:p w:rsidR="00315F1B" w:rsidRDefault="00315F1B" w:rsidP="00315F1B">
      <w:pPr>
        <w:spacing w:after="0" w:line="240" w:lineRule="auto"/>
        <w:ind w:left="360"/>
        <w:rPr>
          <w:rFonts w:ascii="Arial" w:hAnsi="Arial" w:cs="Arial"/>
        </w:rPr>
      </w:pPr>
    </w:p>
    <w:p w:rsidR="00A23301" w:rsidRDefault="00A23301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  <w:sectPr w:rsidR="00A23301" w:rsidSect="00A23301">
          <w:headerReference w:type="default" r:id="rId7"/>
          <w:pgSz w:w="11907" w:h="16839" w:code="9"/>
          <w:pgMar w:top="1417" w:right="1701" w:bottom="1417" w:left="1701" w:header="708" w:footer="567" w:gutter="0"/>
          <w:cols w:space="708"/>
          <w:docGrid w:linePitch="360"/>
        </w:sectPr>
      </w:pP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707301">
        <w:rPr>
          <w:rFonts w:ascii="Arial" w:hAnsi="Arial" w:cs="Arial"/>
        </w:rPr>
        <w:lastRenderedPageBreak/>
        <w:t>Partículas que forman el átomo</w:t>
      </w:r>
      <w:r>
        <w:rPr>
          <w:rFonts w:ascii="Arial" w:hAnsi="Arial" w:cs="Arial"/>
        </w:rPr>
        <w:t>, descripción de cada una de ellas.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Define corriente eléctrica.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¿Qué son materiales aislantes y conductores?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Define semiconductores.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Define, busca sinónimos e indica la unidad en la que se mide: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Voltaje.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Intensidad de corriente eléctrica.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Resistencia eléctrica.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Potencia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Energia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Cuáles son los elementos de un circuito eléctrico.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Explica la ley de Ohm.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un circuito en serie si tenemos tres resistencias de 1, 2 y 6 ohmios </w:t>
      </w:r>
      <w:r>
        <w:rPr>
          <w:rFonts w:ascii="Arial" w:hAnsi="Arial" w:cs="Arial"/>
        </w:rPr>
        <w:lastRenderedPageBreak/>
        <w:t>respectivamente la resistencia total será mayor, menor o igual que cada una de las resistencias? Justifica tu respuesta.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 tenemos un circuito serie con una pila de 12V y tres bombillas y otro circuito paralelo con la misma pila y las mismas bombillas ¿Qué bombillas lucirán más las de serie o paralelo? Justifica tu respuesta.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 un circuito en paralelo si tenemos tres resistencias de 1, 2 y 6 ohmios respectivamente la resistencia total será mayor, menor o igual que cada una de las resistencias? Justifica tu respuesta</w: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 la resistencia equivalente de tres resistencias de 1, 4 y 8 Ω en cada uno de los siguientes casos: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Están asociadas en serie.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Están asociadas en paralelo.</w:t>
      </w:r>
    </w:p>
    <w:p w:rsidR="00A23301" w:rsidRDefault="00A23301" w:rsidP="00B10A32">
      <w:pPr>
        <w:ind w:left="1080"/>
        <w:rPr>
          <w:rFonts w:ascii="Arial" w:hAnsi="Arial" w:cs="Arial"/>
        </w:rPr>
        <w:sectPr w:rsidR="00A23301" w:rsidSect="00A23301">
          <w:type w:val="continuous"/>
          <w:pgSz w:w="11907" w:h="16839" w:code="9"/>
          <w:pgMar w:top="1417" w:right="850" w:bottom="1417" w:left="851" w:header="708" w:footer="567" w:gutter="0"/>
          <w:cols w:num="2" w:space="708"/>
          <w:docGrid w:linePitch="360"/>
        </w:sectPr>
      </w:pPr>
    </w:p>
    <w:p w:rsidR="00B10A32" w:rsidRDefault="001E0A4A" w:rsidP="00B10A32">
      <w:pPr>
        <w:ind w:left="1080"/>
        <w:rPr>
          <w:rFonts w:ascii="Arial" w:hAnsi="Arial" w:cs="Arial"/>
        </w:rPr>
      </w:pPr>
      <w:r w:rsidRPr="001E0A4A">
        <w:rPr>
          <w:rFonts w:ascii="Arial" w:hAnsi="Arial" w:cs="Arial"/>
          <w:b/>
          <w:noProof/>
        </w:rPr>
        <w:lastRenderedPageBreak/>
        <w:pict>
          <v:group id="_x0000_s1026" editas="canvas" style="position:absolute;left:0;text-align:left;margin-left:264pt;margin-top:6.6pt;width:228pt;height:90pt;z-index:-251656192" coordorigin="3621,5918" coordsize="4560,1800" wrapcoords="3268 6300 1492 7920 924 8640 924 12060 426 14940 924 17820 924 19260 20534 19260 20605 8820 20179 7920 18829 6300 3268 63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621;top:5918;width:4560;height:1800" o:preferrelative="f">
              <v:fill o:detectmouseclick="t"/>
              <v:path o:extrusionok="t" o:connecttype="none"/>
              <o:lock v:ext="edit" text="t"/>
            </v:shape>
            <v:rect id="_x0000_s1028" style="position:absolute;left:6741;top:6458;width:840;height:360"/>
            <v:rect id="_x0000_s1029" style="position:absolute;left:5541;top:6458;width:840;height:360"/>
            <v:rect id="_x0000_s1030" style="position:absolute;left:4341;top:6458;width:840;height:360"/>
            <v:line id="_x0000_s1031" style="position:absolute" from="5181,6638" to="5541,6638"/>
            <v:line id="_x0000_s1032" style="position:absolute" from="6381,6638" to="6741,6638"/>
            <v:line id="_x0000_s1033" style="position:absolute" from="7581,6638" to="7941,6638"/>
            <v:line id="_x0000_s1034" style="position:absolute" from="7941,6638" to="7941,7538"/>
            <v:line id="_x0000_s1035" style="position:absolute;flip:x" from="6021,7538" to="7941,7538"/>
            <v:line id="_x0000_s1036" style="position:absolute;flip:x" from="3861,6638" to="4341,6638"/>
            <v:line id="_x0000_s1037" style="position:absolute" from="3861,7538" to="5781,7538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4101;top:6098;width:1440;height:540" filled="f" stroked="f">
              <v:textbox style="mso-next-textbox:#_x0000_s1038">
                <w:txbxContent>
                  <w:p w:rsidR="00B10A32" w:rsidRDefault="00B10A32" w:rsidP="00B10A32">
                    <w:r>
                      <w:t xml:space="preserve">R </w:t>
                    </w:r>
                    <w:r>
                      <w:rPr>
                        <w:vertAlign w:val="subscript"/>
                      </w:rPr>
                      <w:t>1</w:t>
                    </w:r>
                    <w:r>
                      <w:t xml:space="preserve">= </w:t>
                    </w:r>
                    <w:r w:rsidRPr="004C515E">
                      <w:t>5Ω</w:t>
                    </w:r>
                  </w:p>
                </w:txbxContent>
              </v:textbox>
            </v:shape>
            <v:shape id="_x0000_s1039" type="#_x0000_t202" style="position:absolute;left:5541;top:6098;width:1080;height:540" filled="f" stroked="f">
              <v:textbox style="mso-next-textbox:#_x0000_s1039">
                <w:txbxContent>
                  <w:p w:rsidR="00B10A32" w:rsidRDefault="00B10A32" w:rsidP="00B10A32">
                    <w:r w:rsidRPr="004C74EE">
                      <w:t>R</w:t>
                    </w:r>
                    <w:r>
                      <w:rPr>
                        <w:vertAlign w:val="subscript"/>
                      </w:rPr>
                      <w:t>2</w:t>
                    </w:r>
                    <w:r>
                      <w:t>=1</w:t>
                    </w:r>
                    <w:r w:rsidRPr="004C74EE">
                      <w:t>Ω</w:t>
                    </w:r>
                  </w:p>
                </w:txbxContent>
              </v:textbox>
            </v:shape>
            <v:line id="_x0000_s1040" style="position:absolute" from="5661,7538" to="6741,7538"/>
            <v:line id="_x0000_s1041" style="position:absolute" from="3741,7178" to="4101,7178"/>
            <v:line id="_x0000_s1042" style="position:absolute" from="3861,6638" to="3861,6998"/>
            <v:line id="_x0000_s1043" style="position:absolute" from="3861,7178" to="3861,7538"/>
            <v:shape id="_x0000_s1044" type="#_x0000_t202" style="position:absolute;left:3981;top:6902;width:1200;height:456" stroked="f">
              <v:textbox style="mso-next-textbox:#_x0000_s1044">
                <w:txbxContent>
                  <w:p w:rsidR="00B10A32" w:rsidRDefault="00B10A32" w:rsidP="00B10A32">
                    <w:r>
                      <w:t>V = 4,5 v</w:t>
                    </w:r>
                  </w:p>
                </w:txbxContent>
              </v:textbox>
            </v:shape>
            <v:shape id="_x0000_s1045" type="#_x0000_t202" style="position:absolute;left:6501;top:6098;width:1200;height:540" filled="f" stroked="f">
              <v:textbox style="mso-next-textbox:#_x0000_s1045">
                <w:txbxContent>
                  <w:p w:rsidR="00B10A32" w:rsidRDefault="00B10A32" w:rsidP="00B10A32">
                    <w:r>
                      <w:t xml:space="preserve">  R</w:t>
                    </w:r>
                    <w:r>
                      <w:rPr>
                        <w:vertAlign w:val="subscript"/>
                      </w:rPr>
                      <w:t>3</w:t>
                    </w:r>
                    <w:r>
                      <w:t>=3Ω</w:t>
                    </w:r>
                  </w:p>
                </w:txbxContent>
              </v:textbox>
            </v:shape>
            <w10:wrap type="tight"/>
          </v:group>
        </w:pic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 el circuito de la figura calcula: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Resistencia total.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Voltaje total.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Intensidad total.</w:t>
      </w:r>
    </w:p>
    <w:p w:rsidR="0059216A" w:rsidRDefault="0059216A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Caída de voltaje</w:t>
      </w:r>
    </w:p>
    <w:p w:rsidR="00A23301" w:rsidRDefault="00A23301" w:rsidP="0059216A">
      <w:pPr>
        <w:spacing w:after="0" w:line="240" w:lineRule="auto"/>
        <w:ind w:left="720"/>
        <w:rPr>
          <w:rFonts w:ascii="Arial" w:hAnsi="Arial" w:cs="Arial"/>
        </w:rPr>
      </w:pPr>
    </w:p>
    <w:p w:rsidR="00B10A32" w:rsidRPr="00B10A32" w:rsidRDefault="001E0A4A" w:rsidP="00B10A3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1E0A4A">
        <w:rPr>
          <w:noProof/>
        </w:rPr>
        <w:pict>
          <v:group id="_x0000_s1047" editas="canvas" style="position:absolute;left:0;text-align:left;margin-left:-.6pt;margin-top:-.2pt;width:132pt;height:2in;z-index:-251654144" coordorigin="3621,8677" coordsize="2640,2880" wrapcoords="7609 1238 1595 2588 1595 16088 7364 17438 9450 17438 5645 18900 5645 21488 13868 21488 14114 19238 11905 17438 13991 17438 19882 16088 20005 2700 15832 1238 7609 1238">
            <o:lock v:ext="edit" aspectratio="t"/>
            <v:shape id="_x0000_s1048" type="#_x0000_t75" style="position:absolute;left:3621;top:8677;width:2640;height:2880" o:preferrelative="f">
              <v:fill o:detectmouseclick="t"/>
              <v:path o:extrusionok="t" o:connecttype="none"/>
              <o:lock v:ext="edit" text="t"/>
            </v:shape>
            <v:rect id="_x0000_s1049" style="position:absolute;left:4582;top:8857;width:959;height:360"/>
            <v:rect id="_x0000_s1050" style="position:absolute;left:4582;top:9397;width:959;height:359"/>
            <v:rect id="_x0000_s1051" style="position:absolute;left:4582;top:9938;width:959;height:359"/>
            <v:line id="_x0000_s1052" style="position:absolute;flip:x" from="3861,9037" to="4582,9037"/>
            <v:line id="_x0000_s1053" style="position:absolute" from="3861,9037" to="3861,10837"/>
            <v:line id="_x0000_s1054" style="position:absolute" from="5541,9037" to="6021,9037"/>
            <v:line id="_x0000_s1055" style="position:absolute" from="6021,9037" to="6021,10837"/>
            <v:line id="_x0000_s1056" style="position:absolute" from="5541,9577" to="6021,9577"/>
            <v:line id="_x0000_s1057" style="position:absolute" from="5541,10117" to="6021,10118"/>
            <v:line id="_x0000_s1058" style="position:absolute;flip:x" from="3861,9577" to="4581,9577"/>
            <v:line id="_x0000_s1059" style="position:absolute" from="3861,10837" to="4821,10837"/>
            <v:line id="_x0000_s1060" style="position:absolute" from="4821,10657" to="4821,11017"/>
            <v:line id="_x0000_s1061" style="position:absolute" from="5061,10477" to="5061,11377"/>
            <v:line id="_x0000_s1062" style="position:absolute" from="5061,10837" to="6021,10837"/>
            <v:shape id="_x0000_s1063" type="#_x0000_t202" style="position:absolute;left:4581;top:8857;width:960;height:360">
              <v:textbox>
                <w:txbxContent>
                  <w:p w:rsidR="00B10A32" w:rsidRPr="004C74EE" w:rsidRDefault="00B10A32" w:rsidP="00B10A3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=2 Ω</w:t>
                    </w:r>
                  </w:p>
                </w:txbxContent>
              </v:textbox>
            </v:shape>
            <v:shape id="_x0000_s1064" type="#_x0000_t202" style="position:absolute;left:4581;top:9397;width:960;height:360">
              <v:textbox>
                <w:txbxContent>
                  <w:p w:rsidR="00B10A32" w:rsidRPr="004C74EE" w:rsidRDefault="00B10A32" w:rsidP="00B10A3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t>=4 Ω</w:t>
                    </w:r>
                  </w:p>
                </w:txbxContent>
              </v:textbox>
            </v:shape>
            <v:shape id="_x0000_s1065" type="#_x0000_t202" style="position:absolute;left:4581;top:9819;width:960;height:360">
              <v:textbox>
                <w:txbxContent>
                  <w:p w:rsidR="00B10A32" w:rsidRPr="004C74EE" w:rsidRDefault="00B10A32" w:rsidP="00B10A3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t>=1 Ω</w:t>
                    </w:r>
                  </w:p>
                </w:txbxContent>
              </v:textbox>
            </v:shape>
            <v:shape id="_x0000_s1066" type="#_x0000_t202" style="position:absolute;left:4341;top:11197;width:960;height:360" stroked="f">
              <v:textbox>
                <w:txbxContent>
                  <w:p w:rsidR="00B10A32" w:rsidRPr="004C74EE" w:rsidRDefault="00B10A32" w:rsidP="00B10A3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V = 3 V</w:t>
                    </w:r>
                  </w:p>
                </w:txbxContent>
              </v:textbox>
            </v:shape>
            <v:line id="_x0000_s1067" style="position:absolute;flip:x" from="3861,9999" to="4581,9999"/>
            <w10:wrap type="tight"/>
          </v:group>
        </w:pict>
      </w:r>
      <w:r w:rsidR="00B10A32" w:rsidRPr="00B10A32">
        <w:rPr>
          <w:rFonts w:ascii="Arial" w:hAnsi="Arial" w:cs="Arial"/>
        </w:rPr>
        <w:t>En el circuito de la figura calcula: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Resistencia total.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Voltaje total.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Intensidad total.</w:t>
      </w:r>
    </w:p>
    <w:p w:rsidR="0059216A" w:rsidRDefault="0059216A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Intensidades parciales</w:t>
      </w:r>
    </w:p>
    <w:p w:rsidR="00B10A32" w:rsidRDefault="00B10A32" w:rsidP="00B10A32">
      <w:pPr>
        <w:rPr>
          <w:rFonts w:ascii="Arial" w:hAnsi="Arial" w:cs="Arial"/>
        </w:rPr>
      </w:pPr>
    </w:p>
    <w:p w:rsidR="0059216A" w:rsidRDefault="0059216A" w:rsidP="00B10A32">
      <w:pPr>
        <w:rPr>
          <w:rFonts w:ascii="Arial" w:hAnsi="Arial" w:cs="Arial"/>
        </w:rPr>
      </w:pPr>
    </w:p>
    <w:p w:rsidR="00B10A32" w:rsidRDefault="002B7F4E" w:rsidP="00B10A32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99060</wp:posOffset>
            </wp:positionV>
            <wp:extent cx="2571750" cy="990600"/>
            <wp:effectExtent l="19050" t="0" r="0" b="0"/>
            <wp:wrapSquare wrapText="bothSides"/>
            <wp:docPr id="11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 el circuito de la figura calcula: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Intensidad  para cada resistencia.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Voltaje  para cada una de las resistencias.</w:t>
      </w:r>
    </w:p>
    <w:p w:rsidR="00B10A32" w:rsidRDefault="00B10A32" w:rsidP="00B10A32">
      <w:pPr>
        <w:rPr>
          <w:rFonts w:ascii="Arial" w:hAnsi="Arial" w:cs="Arial"/>
        </w:rPr>
      </w:pPr>
    </w:p>
    <w:p w:rsidR="00B10A32" w:rsidRDefault="00B10A32" w:rsidP="00B10A32">
      <w:pPr>
        <w:rPr>
          <w:rFonts w:ascii="Arial" w:hAnsi="Arial" w:cs="Arial"/>
        </w:rPr>
      </w:pPr>
    </w:p>
    <w:p w:rsidR="00B10A32" w:rsidRDefault="001E0A4A" w:rsidP="00B10A32">
      <w:pPr>
        <w:rPr>
          <w:rFonts w:ascii="Arial" w:hAnsi="Arial" w:cs="Arial"/>
        </w:rPr>
      </w:pPr>
      <w:r w:rsidRPr="001E0A4A">
        <w:rPr>
          <w:rFonts w:ascii="Arial" w:hAnsi="Arial" w:cs="Arial"/>
          <w:noProof/>
        </w:rPr>
        <w:lastRenderedPageBreak/>
        <w:pict>
          <v:group id="_x0000_s1091" editas="canvas" style="position:absolute;margin-left:342pt;margin-top:2.45pt;width:132pt;height:108pt;z-index:-251652096" coordorigin="3621,9397" coordsize="2640,2160" wrapcoords="7609 -150 1595 1650 1595 14400 11045 16650 6627 17700 5645 18000 5645 21450 13868 21450 13991 18450 13500 17700 12027 16650 19759 14250 20005 1800 15832 -150 7609 -150">
            <o:lock v:ext="edit" aspectratio="t"/>
            <v:shape id="_x0000_s1092" type="#_x0000_t75" style="position:absolute;left:3621;top:9397;width:2640;height:2160" o:preferrelative="f">
              <v:fill o:detectmouseclick="t"/>
              <v:path o:extrusionok="t" o:connecttype="none"/>
              <o:lock v:ext="edit" text="t"/>
            </v:shape>
            <v:rect id="_x0000_s1093" style="position:absolute;left:4582;top:9397;width:959;height:359"/>
            <v:rect id="_x0000_s1094" style="position:absolute;left:4582;top:9938;width:959;height:359"/>
            <v:line id="_x0000_s1095" style="position:absolute" from="3861,9577" to="3862,10837"/>
            <v:line id="_x0000_s1096" style="position:absolute" from="6021,9577" to="6022,10837"/>
            <v:line id="_x0000_s1097" style="position:absolute" from="5541,9577" to="6021,9577"/>
            <v:line id="_x0000_s1098" style="position:absolute" from="5541,10117" to="6021,10118"/>
            <v:line id="_x0000_s1099" style="position:absolute;flip:x" from="3861,9577" to="4581,9577"/>
            <v:line id="_x0000_s1100" style="position:absolute;flip:x" from="3861,10117" to="4581,10117"/>
            <v:line id="_x0000_s1101" style="position:absolute" from="3861,10837" to="4821,10837"/>
            <v:line id="_x0000_s1102" style="position:absolute" from="4821,10657" to="4821,11017"/>
            <v:line id="_x0000_s1103" style="position:absolute" from="5061,10477" to="5061,11377"/>
            <v:line id="_x0000_s1104" style="position:absolute" from="5061,10837" to="6021,10837"/>
            <v:shape id="_x0000_s1105" type="#_x0000_t202" style="position:absolute;left:4581;top:9397;width:960;height:360">
              <v:textbox style="mso-next-textbox:#_x0000_s1105">
                <w:txbxContent>
                  <w:p w:rsidR="00B10A32" w:rsidRPr="004C74EE" w:rsidRDefault="00B10A32" w:rsidP="00B10A3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>=3 Ω</w:t>
                    </w:r>
                  </w:p>
                </w:txbxContent>
              </v:textbox>
            </v:shape>
            <v:shape id="_x0000_s1106" type="#_x0000_t202" style="position:absolute;left:4581;top:9937;width:960;height:360">
              <v:textbox style="mso-next-textbox:#_x0000_s1106">
                <w:txbxContent>
                  <w:p w:rsidR="00B10A32" w:rsidRPr="004C74EE" w:rsidRDefault="00B10A32" w:rsidP="00B10A3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t>=6 Ω</w:t>
                    </w:r>
                  </w:p>
                </w:txbxContent>
              </v:textbox>
            </v:shape>
            <v:shape id="_x0000_s1107" type="#_x0000_t202" style="position:absolute;left:4341;top:11197;width:960;height:360" stroked="f">
              <v:textbox style="mso-next-textbox:#_x0000_s1107">
                <w:txbxContent>
                  <w:p w:rsidR="00B10A32" w:rsidRPr="004C74EE" w:rsidRDefault="00B10A32" w:rsidP="00B10A3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V = 6 V</w:t>
                    </w:r>
                  </w:p>
                </w:txbxContent>
              </v:textbox>
            </v:shape>
            <w10:wrap type="tight"/>
          </v:group>
        </w:pict>
      </w: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 el circuito de la figura calcula: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Voltaje  para cada una de las resistencias.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Intensidad  para cada resistencia.                                                       </w:t>
      </w:r>
    </w:p>
    <w:p w:rsidR="00B10A32" w:rsidRDefault="0059216A" w:rsidP="00B10A32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293370</wp:posOffset>
            </wp:positionV>
            <wp:extent cx="2266950" cy="1162050"/>
            <wp:effectExtent l="19050" t="0" r="0" b="0"/>
            <wp:wrapSquare wrapText="bothSides"/>
            <wp:docPr id="1" name="0 Imagen" descr="circuito mix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o mixto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16A" w:rsidRDefault="0059216A" w:rsidP="0059216A">
      <w:pPr>
        <w:pStyle w:val="Prrafodelista"/>
        <w:ind w:left="360"/>
        <w:rPr>
          <w:rFonts w:ascii="Arial" w:hAnsi="Arial" w:cs="Arial"/>
        </w:rPr>
      </w:pPr>
    </w:p>
    <w:p w:rsidR="0059216A" w:rsidRDefault="0059216A" w:rsidP="0059216A">
      <w:pPr>
        <w:pStyle w:val="Prrafodelista"/>
        <w:ind w:left="360"/>
        <w:rPr>
          <w:rFonts w:ascii="Arial" w:hAnsi="Arial" w:cs="Arial"/>
        </w:rPr>
      </w:pPr>
    </w:p>
    <w:p w:rsidR="00B10A32" w:rsidRPr="00B10A32" w:rsidRDefault="00B10A32" w:rsidP="00B10A3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B10A32">
        <w:rPr>
          <w:rFonts w:ascii="Arial" w:hAnsi="Arial" w:cs="Arial"/>
        </w:rPr>
        <w:t>En el circuito determina el voltaje y la intensidad en cada una de las resistencias</w:t>
      </w:r>
    </w:p>
    <w:p w:rsidR="00B10A32" w:rsidRDefault="00B10A32" w:rsidP="00B10A32">
      <w:pPr>
        <w:rPr>
          <w:rFonts w:ascii="Arial" w:hAnsi="Arial" w:cs="Arial"/>
        </w:rPr>
      </w:pP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Una estufa tiene una potencia de 2000 w y está conectada durante 3 horas a un voltaje de 110 v.</w:t>
      </w:r>
    </w:p>
    <w:p w:rsidR="00B10A32" w:rsidRDefault="00B10A32" w:rsidP="00B10A32">
      <w:pPr>
        <w:ind w:left="1080"/>
        <w:rPr>
          <w:rFonts w:ascii="Arial" w:hAnsi="Arial" w:cs="Arial"/>
        </w:rPr>
      </w:pPr>
      <w:r>
        <w:rPr>
          <w:rFonts w:ascii="Arial" w:hAnsi="Arial" w:cs="Arial"/>
        </w:rPr>
        <w:t>Calcula: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Energía consumida en Kwh.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Intensidad que circula por la plancha.</w:t>
      </w:r>
    </w:p>
    <w:p w:rsidR="00B10A32" w:rsidRDefault="00B10A32" w:rsidP="00B10A32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Resistencia de la plancha</w:t>
      </w:r>
    </w:p>
    <w:p w:rsidR="00B10A32" w:rsidRDefault="00B10A32" w:rsidP="00B10A32">
      <w:pPr>
        <w:spacing w:after="0" w:line="240" w:lineRule="auto"/>
        <w:ind w:left="720"/>
        <w:rPr>
          <w:rFonts w:ascii="Arial" w:hAnsi="Arial" w:cs="Arial"/>
        </w:rPr>
      </w:pPr>
    </w:p>
    <w:p w:rsidR="00B10A32" w:rsidRDefault="00B10A32" w:rsidP="00B10A3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Estudia los crucigramas y los exámenes parciales que trabajamos en clase.</w:t>
      </w:r>
    </w:p>
    <w:p w:rsidR="00B10A32" w:rsidRDefault="00B10A32" w:rsidP="00B10A32">
      <w:pPr>
        <w:rPr>
          <w:rFonts w:ascii="Arial" w:hAnsi="Arial" w:cs="Arial"/>
        </w:rPr>
      </w:pPr>
    </w:p>
    <w:p w:rsidR="00A23301" w:rsidRPr="00A23301" w:rsidRDefault="00A23301" w:rsidP="00A2330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A233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BANCO DE </w:t>
      </w:r>
      <w:r w:rsidRPr="00A23301">
        <w:rPr>
          <w:rFonts w:ascii="Arial" w:hAnsi="Arial" w:cs="Arial"/>
        </w:rPr>
        <w:t>PREGUNTAS ICFES</w:t>
      </w:r>
      <w:r>
        <w:rPr>
          <w:rFonts w:ascii="Arial" w:hAnsi="Arial" w:cs="Arial"/>
        </w:rPr>
        <w:t xml:space="preserve"> </w:t>
      </w:r>
      <w:r w:rsidR="0059216A">
        <w:rPr>
          <w:rFonts w:ascii="Arial" w:hAnsi="Arial" w:cs="Arial"/>
        </w:rPr>
        <w:t>(cada pregunta se puede ampliar</w:t>
      </w:r>
      <w:r w:rsidR="00AC088D">
        <w:rPr>
          <w:rFonts w:ascii="Arial" w:hAnsi="Arial" w:cs="Arial"/>
        </w:rPr>
        <w:t>, con los recuadros</w:t>
      </w:r>
      <w:r w:rsidR="0059216A">
        <w:rPr>
          <w:rFonts w:ascii="Arial" w:hAnsi="Arial" w:cs="Arial"/>
        </w:rPr>
        <w:t>)</w:t>
      </w:r>
    </w:p>
    <w:p w:rsidR="00B10A32" w:rsidRDefault="00922A7B" w:rsidP="00B10A32">
      <w:pPr>
        <w:rPr>
          <w:rFonts w:ascii="Arial" w:hAnsi="Arial" w:cs="Arial"/>
        </w:rPr>
      </w:pPr>
      <w:r w:rsidRPr="00922A7B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209925" cy="167560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1371" cy="16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16A" w:rsidRPr="0059216A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082787" cy="1971675"/>
            <wp:effectExtent l="19050" t="0" r="3313" b="0"/>
            <wp:docPr id="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8881" cy="198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01" w:rsidRDefault="00A23301" w:rsidP="005D1A14">
      <w:pPr>
        <w:rPr>
          <w:szCs w:val="44"/>
        </w:rPr>
      </w:pPr>
      <w:r w:rsidRPr="00A23301">
        <w:rPr>
          <w:noProof/>
          <w:szCs w:val="44"/>
          <w:lang w:val="es-ES" w:eastAsia="es-ES"/>
        </w:rPr>
        <w:drawing>
          <wp:inline distT="0" distB="0" distL="0" distR="0">
            <wp:extent cx="2895600" cy="1541421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3659" cy="155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16A" w:rsidRPr="0059216A">
        <w:rPr>
          <w:noProof/>
          <w:szCs w:val="44"/>
          <w:lang w:val="es-ES" w:eastAsia="es-ES"/>
        </w:rPr>
        <w:drawing>
          <wp:inline distT="0" distB="0" distL="0" distR="0">
            <wp:extent cx="3067050" cy="1838325"/>
            <wp:effectExtent l="19050" t="0" r="0" b="0"/>
            <wp:docPr id="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9938" cy="18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01" w:rsidRDefault="00A23301" w:rsidP="00A23301">
      <w:pPr>
        <w:ind w:left="142"/>
        <w:rPr>
          <w:szCs w:val="44"/>
        </w:rPr>
      </w:pPr>
      <w:r w:rsidRPr="00A23301">
        <w:rPr>
          <w:noProof/>
          <w:szCs w:val="44"/>
          <w:lang w:val="es-ES" w:eastAsia="es-ES"/>
        </w:rPr>
        <w:lastRenderedPageBreak/>
        <w:drawing>
          <wp:inline distT="0" distB="0" distL="0" distR="0">
            <wp:extent cx="2590800" cy="2384721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4337" cy="23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301">
        <w:rPr>
          <w:noProof/>
          <w:szCs w:val="44"/>
          <w:lang w:val="es-ES" w:eastAsia="es-ES"/>
        </w:rPr>
        <w:drawing>
          <wp:inline distT="0" distB="0" distL="0" distR="0">
            <wp:extent cx="3413653" cy="20574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4716" cy="20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4E" w:rsidRPr="005D1A14" w:rsidRDefault="0059216A" w:rsidP="002B7F4E">
      <w:pPr>
        <w:ind w:left="142"/>
        <w:rPr>
          <w:szCs w:val="44"/>
        </w:rPr>
      </w:pPr>
      <w:r>
        <w:rPr>
          <w:noProof/>
          <w:szCs w:val="44"/>
          <w:lang w:val="es-ES" w:eastAsia="es-ES"/>
        </w:rPr>
        <w:drawing>
          <wp:inline distT="0" distB="0" distL="0" distR="0">
            <wp:extent cx="5562600" cy="4552950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F4E" w:rsidRPr="005D1A14" w:rsidSect="00A23301">
      <w:type w:val="continuous"/>
      <w:pgSz w:w="11907" w:h="16839" w:code="9"/>
      <w:pgMar w:top="1417" w:right="992" w:bottom="709" w:left="851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A3D" w:rsidRDefault="008B1A3D" w:rsidP="0049272E">
      <w:pPr>
        <w:spacing w:after="0" w:line="240" w:lineRule="auto"/>
      </w:pPr>
      <w:r>
        <w:separator/>
      </w:r>
    </w:p>
  </w:endnote>
  <w:endnote w:type="continuationSeparator" w:id="1">
    <w:p w:rsidR="008B1A3D" w:rsidRDefault="008B1A3D" w:rsidP="00492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A3D" w:rsidRDefault="008B1A3D" w:rsidP="0049272E">
      <w:pPr>
        <w:spacing w:after="0" w:line="240" w:lineRule="auto"/>
      </w:pPr>
      <w:r>
        <w:separator/>
      </w:r>
    </w:p>
  </w:footnote>
  <w:footnote w:type="continuationSeparator" w:id="1">
    <w:p w:rsidR="008B1A3D" w:rsidRDefault="008B1A3D" w:rsidP="00492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8444"/>
      <w:gridCol w:w="277"/>
    </w:tblGrid>
    <w:tr w:rsidR="00B10A32" w:rsidRPr="000B66DE" w:rsidTr="0055274A">
      <w:trPr>
        <w:trHeight w:val="680"/>
      </w:trPr>
      <w:tc>
        <w:tcPr>
          <w:tcW w:w="9180" w:type="dxa"/>
          <w:shd w:val="clear" w:color="auto" w:fill="auto"/>
        </w:tcPr>
        <w:p w:rsidR="00B10A32" w:rsidRPr="000B66DE" w:rsidRDefault="00B10A32" w:rsidP="000B66DE">
          <w:pPr>
            <w:spacing w:after="0"/>
            <w:jc w:val="center"/>
            <w:rPr>
              <w:rFonts w:ascii="Georgia" w:eastAsia="Calibri" w:hAnsi="Georgia" w:cs="Times New Roman"/>
              <w:b/>
              <w:color w:val="800000"/>
              <w:sz w:val="32"/>
              <w:szCs w:val="32"/>
              <w:lang w:val="es-ES" w:eastAsia="en-US"/>
            </w:rPr>
          </w:pPr>
          <w:r w:rsidRPr="000B66DE">
            <w:rPr>
              <w:rFonts w:ascii="Georgia" w:eastAsia="Calibri" w:hAnsi="Georgia" w:cs="Times New Roman"/>
              <w:b/>
              <w:color w:val="800000"/>
              <w:sz w:val="32"/>
              <w:szCs w:val="32"/>
              <w:lang w:val="es-ES" w:eastAsia="en-US"/>
            </w:rPr>
            <w:t>Colegio San Francisco de Asís</w:t>
          </w:r>
        </w:p>
        <w:p w:rsidR="00B10A32" w:rsidRPr="000B66DE" w:rsidRDefault="00B10A32" w:rsidP="000B66DE">
          <w:pPr>
            <w:spacing w:after="0"/>
            <w:jc w:val="center"/>
            <w:rPr>
              <w:rFonts w:ascii="Calibri" w:eastAsia="Calibri" w:hAnsi="Calibri" w:cs="Times New Roman"/>
              <w:b/>
              <w:color w:val="800000"/>
              <w:lang w:val="es-ES" w:eastAsia="en-US"/>
            </w:rPr>
          </w:pPr>
          <w:r w:rsidRPr="000B66DE">
            <w:rPr>
              <w:rFonts w:ascii="Calibri" w:eastAsia="Calibri" w:hAnsi="Calibri" w:cs="Times New Roman"/>
              <w:b/>
              <w:color w:val="800000"/>
              <w:lang w:val="es-ES" w:eastAsia="en-US"/>
            </w:rPr>
            <w:t>ORDEN DE HERMANOS MENORES CAPUCHINOS</w:t>
          </w:r>
        </w:p>
        <w:p w:rsidR="00B10A32" w:rsidRPr="000B66DE" w:rsidRDefault="00B10A32" w:rsidP="000B66DE">
          <w:pPr>
            <w:spacing w:after="0"/>
            <w:jc w:val="center"/>
            <w:rPr>
              <w:rFonts w:ascii="Georgia" w:eastAsia="Calibri" w:hAnsi="Georgia" w:cs="Times New Roman"/>
              <w:color w:val="800000"/>
              <w:sz w:val="16"/>
              <w:szCs w:val="16"/>
              <w:lang w:val="es-ES" w:eastAsia="en-US"/>
            </w:rPr>
          </w:pPr>
          <w:r w:rsidRPr="000B66DE">
            <w:rPr>
              <w:rFonts w:ascii="Georgia" w:eastAsia="Calibri" w:hAnsi="Georgia" w:cs="Times New Roman"/>
              <w:color w:val="800000"/>
              <w:sz w:val="16"/>
              <w:szCs w:val="16"/>
              <w:lang w:val="es-ES" w:eastAsia="en-US"/>
            </w:rPr>
            <w:t>Resolución No. 4143.0.21.6884 del 27 de Junio de 2012 -  NIT. 805006012-6</w:t>
          </w:r>
        </w:p>
        <w:p w:rsidR="00B10A32" w:rsidRPr="000B66DE" w:rsidRDefault="00B10A32" w:rsidP="000B66DE">
          <w:pPr>
            <w:spacing w:after="0"/>
            <w:jc w:val="center"/>
            <w:rPr>
              <w:rFonts w:ascii="Georgia" w:eastAsia="Calibri" w:hAnsi="Georgia" w:cs="Times New Roman"/>
              <w:color w:val="800000"/>
              <w:sz w:val="16"/>
              <w:szCs w:val="16"/>
              <w:lang w:val="es-ES" w:eastAsia="en-US"/>
            </w:rPr>
          </w:pPr>
          <w:r w:rsidRPr="000B66DE">
            <w:rPr>
              <w:rFonts w:ascii="Georgia" w:eastAsia="Calibri" w:hAnsi="Georgia" w:cs="Times New Roman"/>
              <w:color w:val="800000"/>
              <w:sz w:val="16"/>
              <w:szCs w:val="16"/>
              <w:lang w:val="es-ES" w:eastAsia="en-US"/>
            </w:rPr>
            <w:t>Registro Educativo No. 1A009025  -  DANE No. 376001000543  -  CÓDIGO ICFES 017319</w:t>
          </w:r>
        </w:p>
        <w:p w:rsidR="00B10A32" w:rsidRPr="000B66DE" w:rsidRDefault="00B10A32" w:rsidP="000B66DE">
          <w:pPr>
            <w:spacing w:after="0"/>
            <w:jc w:val="center"/>
            <w:rPr>
              <w:rFonts w:ascii="Georgia" w:eastAsia="Calibri" w:hAnsi="Georgia" w:cs="Times New Roman"/>
              <w:sz w:val="12"/>
              <w:szCs w:val="16"/>
              <w:lang w:val="es-ES"/>
            </w:rPr>
          </w:pPr>
          <w:r w:rsidRPr="000B66DE">
            <w:rPr>
              <w:rFonts w:ascii="Calibri" w:eastAsia="Calibri" w:hAnsi="Calibri" w:cs="Times New Roman"/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238125</wp:posOffset>
                </wp:positionH>
                <wp:positionV relativeFrom="margin">
                  <wp:posOffset>6985</wp:posOffset>
                </wp:positionV>
                <wp:extent cx="704215" cy="714375"/>
                <wp:effectExtent l="0" t="0" r="635" b="9525"/>
                <wp:wrapThrough wrapText="bothSides">
                  <wp:wrapPolygon edited="0">
                    <wp:start x="7012" y="0"/>
                    <wp:lineTo x="0" y="3456"/>
                    <wp:lineTo x="0" y="14976"/>
                    <wp:lineTo x="1753" y="18432"/>
                    <wp:lineTo x="5259" y="21312"/>
                    <wp:lineTo x="5843" y="21312"/>
                    <wp:lineTo x="15192" y="21312"/>
                    <wp:lineTo x="15776" y="21312"/>
                    <wp:lineTo x="19282" y="18432"/>
                    <wp:lineTo x="21035" y="14976"/>
                    <wp:lineTo x="21035" y="3456"/>
                    <wp:lineTo x="14023" y="0"/>
                    <wp:lineTo x="7012" y="0"/>
                  </wp:wrapPolygon>
                </wp:wrapThrough>
                <wp:docPr id="2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215" cy="714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1E0A4A" w:rsidRPr="001E0A4A">
            <w:rPr>
              <w:rFonts w:ascii="Georgia" w:eastAsia="Calibri" w:hAnsi="Georgia" w:cs="Times New Roman"/>
              <w:noProof/>
              <w:sz w:val="12"/>
              <w:szCs w:val="16"/>
            </w:rPr>
            <w:pict>
              <v:line id="1 Conector recto" o:spid="_x0000_s4097" style="position:absolute;left:0;text-align:left;z-index:251660288;visibility:visible;mso-position-horizontal-relative:text;mso-position-vertical-relative:text" from="-.65pt,5.75pt" to="479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" strokecolor="#984807" strokeweight="1pt">
                <v:stroke linestyle="thinThin"/>
              </v:line>
            </w:pict>
          </w:r>
        </w:p>
      </w:tc>
      <w:tc>
        <w:tcPr>
          <w:tcW w:w="283" w:type="dxa"/>
          <w:shd w:val="clear" w:color="auto" w:fill="auto"/>
        </w:tcPr>
        <w:p w:rsidR="00B10A32" w:rsidRPr="000B66DE" w:rsidRDefault="00B10A32" w:rsidP="000B66D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es-ES" w:eastAsia="en-US"/>
            </w:rPr>
          </w:pPr>
        </w:p>
      </w:tc>
    </w:tr>
  </w:tbl>
  <w:p w:rsidR="00B10A32" w:rsidRPr="000B66DE" w:rsidRDefault="00B10A32">
    <w:pPr>
      <w:pStyle w:val="Encabezado"/>
      <w:rPr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66325"/>
    <w:multiLevelType w:val="hybridMultilevel"/>
    <w:tmpl w:val="15469BC8"/>
    <w:lvl w:ilvl="0" w:tplc="1DDCCE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21588AF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8BC6B1FA">
      <w:start w:val="18"/>
      <w:numFmt w:val="decimal"/>
      <w:lvlText w:val="%3."/>
      <w:lvlJc w:val="left"/>
      <w:pPr>
        <w:tabs>
          <w:tab w:val="num" w:pos="1243"/>
        </w:tabs>
        <w:ind w:left="1243" w:firstLine="17"/>
      </w:pPr>
      <w:rPr>
        <w:rFonts w:ascii="Arial" w:hAnsi="Arial" w:hint="default"/>
        <w:b/>
        <w:i w:val="0"/>
        <w:color w:val="auto"/>
        <w:sz w:val="24"/>
        <w:szCs w:val="24"/>
      </w:rPr>
    </w:lvl>
    <w:lvl w:ilvl="3" w:tplc="0C0A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272E"/>
    <w:rsid w:val="0000078E"/>
    <w:rsid w:val="00046BF1"/>
    <w:rsid w:val="000B66DE"/>
    <w:rsid w:val="000C497B"/>
    <w:rsid w:val="000D3715"/>
    <w:rsid w:val="00136A87"/>
    <w:rsid w:val="00147FBE"/>
    <w:rsid w:val="001642D0"/>
    <w:rsid w:val="00196398"/>
    <w:rsid w:val="001C4F07"/>
    <w:rsid w:val="001E0A4A"/>
    <w:rsid w:val="001E2B24"/>
    <w:rsid w:val="002035D2"/>
    <w:rsid w:val="002A531A"/>
    <w:rsid w:val="002B7F4E"/>
    <w:rsid w:val="002C13A2"/>
    <w:rsid w:val="002E6CFD"/>
    <w:rsid w:val="00312484"/>
    <w:rsid w:val="00315F1B"/>
    <w:rsid w:val="00320BA8"/>
    <w:rsid w:val="00327787"/>
    <w:rsid w:val="0039062A"/>
    <w:rsid w:val="003A2214"/>
    <w:rsid w:val="00415AF0"/>
    <w:rsid w:val="00415BE4"/>
    <w:rsid w:val="004574D3"/>
    <w:rsid w:val="0049272E"/>
    <w:rsid w:val="004F4B2C"/>
    <w:rsid w:val="00542CC0"/>
    <w:rsid w:val="0055274A"/>
    <w:rsid w:val="005917D0"/>
    <w:rsid w:val="0059216A"/>
    <w:rsid w:val="005D1A14"/>
    <w:rsid w:val="00610667"/>
    <w:rsid w:val="00614884"/>
    <w:rsid w:val="00615A0B"/>
    <w:rsid w:val="00622B93"/>
    <w:rsid w:val="0062651C"/>
    <w:rsid w:val="00626864"/>
    <w:rsid w:val="00632AF1"/>
    <w:rsid w:val="00656731"/>
    <w:rsid w:val="006817B1"/>
    <w:rsid w:val="006959DE"/>
    <w:rsid w:val="006F363A"/>
    <w:rsid w:val="00722FE7"/>
    <w:rsid w:val="00727336"/>
    <w:rsid w:val="00771183"/>
    <w:rsid w:val="007A6A62"/>
    <w:rsid w:val="007B41EC"/>
    <w:rsid w:val="007C309E"/>
    <w:rsid w:val="007C76F1"/>
    <w:rsid w:val="007D69BD"/>
    <w:rsid w:val="008217F4"/>
    <w:rsid w:val="008624F1"/>
    <w:rsid w:val="00877D6B"/>
    <w:rsid w:val="008A7EC0"/>
    <w:rsid w:val="008B18AB"/>
    <w:rsid w:val="008B1A3D"/>
    <w:rsid w:val="00903DBB"/>
    <w:rsid w:val="00911824"/>
    <w:rsid w:val="00912C53"/>
    <w:rsid w:val="00922A7B"/>
    <w:rsid w:val="00933A3B"/>
    <w:rsid w:val="00971A37"/>
    <w:rsid w:val="00974600"/>
    <w:rsid w:val="009E0AC8"/>
    <w:rsid w:val="00A06038"/>
    <w:rsid w:val="00A23301"/>
    <w:rsid w:val="00A841E1"/>
    <w:rsid w:val="00AC088D"/>
    <w:rsid w:val="00AE4B11"/>
    <w:rsid w:val="00B0748B"/>
    <w:rsid w:val="00B10A32"/>
    <w:rsid w:val="00B3508D"/>
    <w:rsid w:val="00B67D1B"/>
    <w:rsid w:val="00BF55D3"/>
    <w:rsid w:val="00C44EF6"/>
    <w:rsid w:val="00C93A36"/>
    <w:rsid w:val="00CE1B2A"/>
    <w:rsid w:val="00D0568A"/>
    <w:rsid w:val="00D20C13"/>
    <w:rsid w:val="00DE7A93"/>
    <w:rsid w:val="00E16868"/>
    <w:rsid w:val="00E17157"/>
    <w:rsid w:val="00E63734"/>
    <w:rsid w:val="00EB3EC5"/>
    <w:rsid w:val="00EF5449"/>
    <w:rsid w:val="00F50FF2"/>
    <w:rsid w:val="00FA65ED"/>
    <w:rsid w:val="00FB1A74"/>
    <w:rsid w:val="00FE4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68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9272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927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272E"/>
  </w:style>
  <w:style w:type="paragraph" w:styleId="Piedepgina">
    <w:name w:val="footer"/>
    <w:basedOn w:val="Normal"/>
    <w:link w:val="PiedepginaCar"/>
    <w:uiPriority w:val="99"/>
    <w:unhideWhenUsed/>
    <w:rsid w:val="004927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72E"/>
  </w:style>
  <w:style w:type="paragraph" w:styleId="Textodeglobo">
    <w:name w:val="Balloon Text"/>
    <w:basedOn w:val="Normal"/>
    <w:link w:val="TextodegloboCar"/>
    <w:uiPriority w:val="99"/>
    <w:semiHidden/>
    <w:unhideWhenUsed/>
    <w:rsid w:val="0069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59D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1488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F363A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10A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COSFACALI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Academico</dc:creator>
  <cp:lastModifiedBy>ACER</cp:lastModifiedBy>
  <cp:revision>4</cp:revision>
  <cp:lastPrinted>2014-04-04T19:41:00Z</cp:lastPrinted>
  <dcterms:created xsi:type="dcterms:W3CDTF">2014-04-09T00:08:00Z</dcterms:created>
  <dcterms:modified xsi:type="dcterms:W3CDTF">2014-04-10T16:54:00Z</dcterms:modified>
</cp:coreProperties>
</file>